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A0D" w:rsidRPr="008F53D2" w:rsidRDefault="0065262A" w:rsidP="00114A0D">
      <w:pPr>
        <w:jc w:val="center"/>
        <w:rPr>
          <w:rFonts w:ascii="Segoe UI" w:eastAsia="台灣楷體" w:hAnsi="Segoe UI" w:cs="Segoe UI"/>
          <w:b/>
          <w:bCs/>
          <w:color w:val="000000" w:themeColor="text1"/>
          <w:kern w:val="0"/>
          <w:sz w:val="32"/>
          <w:szCs w:val="32"/>
        </w:rPr>
      </w:pPr>
      <w:r>
        <w:rPr>
          <w:rFonts w:ascii="Segoe UI" w:eastAsia="台灣楷體" w:hAnsi="Segoe UI" w:cs="Segoe UI" w:hint="eastAsia"/>
          <w:b/>
          <w:bCs/>
          <w:color w:val="000000" w:themeColor="text1"/>
          <w:kern w:val="0"/>
          <w:sz w:val="32"/>
          <w:szCs w:val="32"/>
        </w:rPr>
        <w:t>110</w:t>
      </w:r>
      <w:r w:rsidR="00925AC0" w:rsidRPr="00925AC0">
        <w:rPr>
          <w:rFonts w:ascii="Segoe UI" w:eastAsia="台灣楷體" w:hAnsi="Segoe UI" w:cs="Segoe UI" w:hint="eastAsia"/>
          <w:b/>
          <w:bCs/>
          <w:color w:val="000000" w:themeColor="text1"/>
          <w:kern w:val="0"/>
          <w:sz w:val="32"/>
          <w:szCs w:val="32"/>
        </w:rPr>
        <w:t>年全國語文競賽閩南語朗讀文章清單</w:t>
      </w:r>
    </w:p>
    <w:tbl>
      <w:tblPr>
        <w:tblW w:w="8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00"/>
        <w:gridCol w:w="1503"/>
        <w:gridCol w:w="1885"/>
        <w:gridCol w:w="3992"/>
      </w:tblGrid>
      <w:tr w:rsidR="008F53D2" w:rsidRPr="008F53D2" w:rsidTr="00D0023D">
        <w:trPr>
          <w:trHeight w:val="495"/>
          <w:tblHeader/>
          <w:jc w:val="center"/>
        </w:trPr>
        <w:tc>
          <w:tcPr>
            <w:tcW w:w="900" w:type="dxa"/>
            <w:shd w:val="clear" w:color="auto" w:fill="auto"/>
            <w:noWrap/>
            <w:vAlign w:val="center"/>
            <w:hideMark/>
          </w:tcPr>
          <w:p w:rsidR="00114A0D" w:rsidRPr="008F53D2" w:rsidRDefault="00114A0D" w:rsidP="00BB1E0C">
            <w:pPr>
              <w:widowControl/>
              <w:jc w:val="center"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  <w:t>組別</w:t>
            </w: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114A0D" w:rsidRPr="008F53D2" w:rsidRDefault="00114A0D" w:rsidP="00BB1E0C">
            <w:pPr>
              <w:widowControl/>
              <w:jc w:val="center"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  <w:t>文章編號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114A0D" w:rsidRPr="008F53D2" w:rsidRDefault="00114A0D" w:rsidP="00BB1E0C">
            <w:pPr>
              <w:widowControl/>
              <w:jc w:val="center"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  <w:t>作者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114A0D" w:rsidRPr="008F53D2" w:rsidRDefault="00114A0D" w:rsidP="00BB1E0C">
            <w:pPr>
              <w:widowControl/>
              <w:jc w:val="center"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  <w:t>篇名</w:t>
            </w:r>
          </w:p>
        </w:tc>
      </w:tr>
      <w:tr w:rsidR="0065262A" w:rsidRPr="008F53D2" w:rsidTr="00D0023D">
        <w:trPr>
          <w:trHeight w:val="462"/>
          <w:jc w:val="center"/>
        </w:trPr>
        <w:tc>
          <w:tcPr>
            <w:tcW w:w="900" w:type="dxa"/>
            <w:vMerge w:val="restart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  <w:t>國小組</w:t>
            </w: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01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車惠純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C91746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hyperlink r:id="rId8" w:history="1">
              <w:r w:rsidR="0065262A" w:rsidRPr="00E10A93">
                <w:rPr>
                  <w:rFonts w:ascii="Segoe UI" w:eastAsia="台灣楷體" w:hAnsi="Segoe UI" w:cs="Segoe UI" w:hint="eastAsia"/>
                  <w:color w:val="000000"/>
                </w:rPr>
                <w:t>豆花</w:t>
              </w:r>
            </w:hyperlink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02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張逸嫻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好食好耍的四秀仔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03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尤靜怡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學寫大字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04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熊美德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認捌校園佮社區的戶外教學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05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薛玉麗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無聲的鼓勵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06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謝金燕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阿母的土檨仔欉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07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王淳儀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阮兜我會當鬥做的工課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08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鍾育紋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洗身軀大趣味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 w:val="restart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  <w:t>國中組</w:t>
            </w: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01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widowControl/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Kueh U̍t-un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C91746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hyperlink r:id="rId9" w:history="1">
              <w:r w:rsidR="0065262A" w:rsidRPr="00E10A93">
                <w:rPr>
                  <w:rStyle w:val="aa"/>
                  <w:rFonts w:ascii="Segoe UI" w:eastAsia="台灣楷體" w:hAnsi="Segoe UI" w:cs="Segoe UI"/>
                  <w:color w:val="000000"/>
                  <w:u w:val="none"/>
                </w:rPr>
                <w:t>幼稚園的門口埕</w:t>
              </w:r>
            </w:hyperlink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02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楊喆希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刣王梨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03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陳明芳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阿安真不安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04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張月純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青梅仔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05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艾茵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夏日樂學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06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陳</w:t>
            </w:r>
            <w:r w:rsidRPr="00E10A93">
              <w:rPr>
                <w:rFonts w:ascii="Segoe UI" w:eastAsia="新細明體" w:hAnsi="Segoe UI" w:cs="Segoe UI"/>
                <w:color w:val="000000"/>
              </w:rPr>
              <w:t>暎</w:t>
            </w:r>
            <w:r w:rsidRPr="00E10A93">
              <w:rPr>
                <w:rFonts w:ascii="Segoe UI" w:eastAsia="台灣楷體" w:hAnsi="Segoe UI" w:cs="Segoe UI"/>
                <w:color w:val="000000"/>
              </w:rPr>
              <w:t>潔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我真愛哭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07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鍾育紋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厝鳥仔來開講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08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陳碧華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行！綴我來去</w:t>
            </w:r>
            <w:r w:rsidR="00E10A93">
              <w:rPr>
                <w:rFonts w:ascii="Segoe UI" w:eastAsia="台灣楷體" w:hAnsi="Segoe UI" w:cs="Segoe UI" w:hint="eastAsia"/>
                <w:color w:val="000000"/>
              </w:rPr>
              <w:t>。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 w:val="restart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  <w:t>高中組</w:t>
            </w: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01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widowControl/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柯瑞蘭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C91746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hyperlink r:id="rId10" w:history="1">
              <w:r w:rsidR="0065262A" w:rsidRPr="00E10A93">
                <w:rPr>
                  <w:rStyle w:val="aa"/>
                  <w:rFonts w:ascii="Segoe UI" w:eastAsia="台灣楷體" w:hAnsi="Segoe UI" w:cs="Segoe UI"/>
                  <w:color w:val="000000"/>
                  <w:u w:val="none"/>
                </w:rPr>
                <w:t>月娘的心聲</w:t>
              </w:r>
            </w:hyperlink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02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陳玟如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看電影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03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陳雅菁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膨糖的好滋味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04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張月惠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到底是</w:t>
            </w:r>
            <w:r w:rsidRPr="00E10A93">
              <w:rPr>
                <w:rFonts w:ascii="Segoe UI" w:eastAsia="台灣楷體" w:hAnsi="Segoe UI" w:cs="Segoe UI"/>
                <w:color w:val="000000"/>
              </w:rPr>
              <w:t>siáng</w:t>
            </w:r>
            <w:r w:rsidRPr="00E10A93">
              <w:rPr>
                <w:rFonts w:ascii="Segoe UI" w:eastAsia="台灣楷體" w:hAnsi="Segoe UI" w:cs="Segoe UI"/>
                <w:color w:val="000000"/>
              </w:rPr>
              <w:t>驚著</w:t>
            </w:r>
            <w:r w:rsidRPr="00E10A93">
              <w:rPr>
                <w:rFonts w:ascii="Segoe UI" w:eastAsia="台灣楷體" w:hAnsi="Segoe UI" w:cs="Segoe UI"/>
                <w:color w:val="000000"/>
              </w:rPr>
              <w:t>siáng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05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王麗惠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飼貓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06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陳惠貞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梅花開矣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07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Tēnn Io̍k-pîn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手摺簿仔和手機仔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08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楊玲怡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阿媽的冰箱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09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陳美虹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田庄仔兄</w:t>
            </w:r>
          </w:p>
        </w:tc>
      </w:tr>
      <w:tr w:rsidR="0065262A" w:rsidRPr="008F53D2" w:rsidTr="00D0023D">
        <w:trPr>
          <w:trHeight w:val="360"/>
          <w:jc w:val="center"/>
        </w:trPr>
        <w:tc>
          <w:tcPr>
            <w:tcW w:w="900" w:type="dxa"/>
            <w:vMerge/>
            <w:shd w:val="clear" w:color="auto" w:fill="auto"/>
            <w:vAlign w:val="center"/>
            <w:hideMark/>
          </w:tcPr>
          <w:p w:rsidR="0065262A" w:rsidRPr="008F53D2" w:rsidRDefault="0065262A" w:rsidP="0065262A">
            <w:pPr>
              <w:widowControl/>
              <w:rPr>
                <w:rFonts w:ascii="Segoe UI" w:eastAsia="台灣楷體" w:hAnsi="Segoe UI" w:cs="Segoe UI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1503" w:type="dxa"/>
            <w:shd w:val="clear" w:color="auto" w:fill="auto"/>
            <w:noWrap/>
            <w:vAlign w:val="center"/>
            <w:hideMark/>
          </w:tcPr>
          <w:p w:rsidR="0065262A" w:rsidRPr="008F53D2" w:rsidRDefault="0065262A" w:rsidP="0065262A">
            <w:pPr>
              <w:widowControl/>
              <w:jc w:val="center"/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</w:pPr>
            <w:r w:rsidRPr="008F53D2">
              <w:rPr>
                <w:rFonts w:ascii="Segoe UI" w:eastAsia="台灣楷體" w:hAnsi="Segoe UI" w:cs="Segoe UI"/>
                <w:color w:val="000000" w:themeColor="text1"/>
                <w:kern w:val="0"/>
                <w:szCs w:val="24"/>
              </w:rPr>
              <w:t>10</w:t>
            </w:r>
          </w:p>
        </w:tc>
        <w:tc>
          <w:tcPr>
            <w:tcW w:w="1885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Lîm Gio̍k-lîng</w:t>
            </w:r>
          </w:p>
        </w:tc>
        <w:tc>
          <w:tcPr>
            <w:tcW w:w="3992" w:type="dxa"/>
            <w:shd w:val="clear" w:color="auto" w:fill="auto"/>
            <w:noWrap/>
            <w:vAlign w:val="center"/>
            <w:hideMark/>
          </w:tcPr>
          <w:p w:rsidR="0065262A" w:rsidRPr="00E10A93" w:rsidRDefault="0065262A" w:rsidP="00E10A93">
            <w:pPr>
              <w:jc w:val="center"/>
              <w:rPr>
                <w:rFonts w:ascii="Segoe UI" w:eastAsia="台灣楷體" w:hAnsi="Segoe UI" w:cs="Segoe UI"/>
                <w:color w:val="000000"/>
              </w:rPr>
            </w:pPr>
            <w:r w:rsidRPr="00E10A93">
              <w:rPr>
                <w:rFonts w:ascii="Segoe UI" w:eastAsia="台灣楷體" w:hAnsi="Segoe UI" w:cs="Segoe UI"/>
                <w:color w:val="000000"/>
              </w:rPr>
              <w:t>為你祝福</w:t>
            </w:r>
          </w:p>
        </w:tc>
      </w:tr>
    </w:tbl>
    <w:p w:rsidR="00114A0D" w:rsidRPr="008F53D2" w:rsidRDefault="00114A0D" w:rsidP="00F7585F">
      <w:pPr>
        <w:pStyle w:val="a9"/>
        <w:ind w:leftChars="0" w:left="360" w:rightChars="412" w:right="989"/>
        <w:jc w:val="both"/>
        <w:rPr>
          <w:rFonts w:ascii="Segoe UI" w:eastAsia="台灣楷體" w:hAnsi="Segoe UI" w:cs="Segoe UI"/>
          <w:color w:val="000000" w:themeColor="text1"/>
        </w:rPr>
      </w:pPr>
      <w:bookmarkStart w:id="0" w:name="_GoBack"/>
      <w:bookmarkEnd w:id="0"/>
    </w:p>
    <w:sectPr w:rsidR="00114A0D" w:rsidRPr="008F53D2" w:rsidSect="00D0023D">
      <w:pgSz w:w="11906" w:h="16838"/>
      <w:pgMar w:top="709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746" w:rsidRDefault="00C91746" w:rsidP="00502F86">
      <w:r>
        <w:separator/>
      </w:r>
    </w:p>
  </w:endnote>
  <w:endnote w:type="continuationSeparator" w:id="0">
    <w:p w:rsidR="00C91746" w:rsidRDefault="00C91746" w:rsidP="00502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台灣楷體">
    <w:altName w:val="微軟正黑體"/>
    <w:panose1 w:val="02010604000101010101"/>
    <w:charset w:val="88"/>
    <w:family w:val="auto"/>
    <w:pitch w:val="variable"/>
    <w:sig w:usb0="A00000FF" w:usb1="78CFFC7B" w:usb2="04000016" w:usb3="00000000" w:csb0="001601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746" w:rsidRDefault="00C91746" w:rsidP="00502F86">
      <w:r>
        <w:separator/>
      </w:r>
    </w:p>
  </w:footnote>
  <w:footnote w:type="continuationSeparator" w:id="0">
    <w:p w:rsidR="00C91746" w:rsidRDefault="00C91746" w:rsidP="00502F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35F04"/>
    <w:multiLevelType w:val="hybridMultilevel"/>
    <w:tmpl w:val="A1DAC9A0"/>
    <w:lvl w:ilvl="0" w:tplc="359ADAC0">
      <w:numFmt w:val="bullet"/>
      <w:lvlText w:val="※"/>
      <w:lvlJc w:val="left"/>
      <w:pPr>
        <w:ind w:left="360" w:hanging="360"/>
      </w:pPr>
      <w:rPr>
        <w:rFonts w:ascii="台灣楷體" w:eastAsia="台灣楷體" w:hAnsi="台灣楷體" w:cs="Segoe U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A0D"/>
    <w:rsid w:val="00005BB0"/>
    <w:rsid w:val="00074BAA"/>
    <w:rsid w:val="00084034"/>
    <w:rsid w:val="000B4AA3"/>
    <w:rsid w:val="000C20A6"/>
    <w:rsid w:val="00114A0D"/>
    <w:rsid w:val="001638A0"/>
    <w:rsid w:val="001A0B22"/>
    <w:rsid w:val="001C3D6B"/>
    <w:rsid w:val="001C64AA"/>
    <w:rsid w:val="001D4531"/>
    <w:rsid w:val="0020036E"/>
    <w:rsid w:val="002A2CDA"/>
    <w:rsid w:val="00345901"/>
    <w:rsid w:val="003D08B6"/>
    <w:rsid w:val="0043316C"/>
    <w:rsid w:val="00502F86"/>
    <w:rsid w:val="00542DA5"/>
    <w:rsid w:val="005A705F"/>
    <w:rsid w:val="00623D0A"/>
    <w:rsid w:val="0065262A"/>
    <w:rsid w:val="006A42F1"/>
    <w:rsid w:val="006E5F4C"/>
    <w:rsid w:val="00792541"/>
    <w:rsid w:val="007C0619"/>
    <w:rsid w:val="008060E2"/>
    <w:rsid w:val="008719AE"/>
    <w:rsid w:val="00882E51"/>
    <w:rsid w:val="00897D28"/>
    <w:rsid w:val="008F53D2"/>
    <w:rsid w:val="00925AC0"/>
    <w:rsid w:val="0092722C"/>
    <w:rsid w:val="00A57BF8"/>
    <w:rsid w:val="00AB28F1"/>
    <w:rsid w:val="00AD54AB"/>
    <w:rsid w:val="00B71578"/>
    <w:rsid w:val="00BA1363"/>
    <w:rsid w:val="00C11A61"/>
    <w:rsid w:val="00C32A59"/>
    <w:rsid w:val="00C91746"/>
    <w:rsid w:val="00D0023D"/>
    <w:rsid w:val="00D23C04"/>
    <w:rsid w:val="00D572FB"/>
    <w:rsid w:val="00D92104"/>
    <w:rsid w:val="00D93A6B"/>
    <w:rsid w:val="00E1014D"/>
    <w:rsid w:val="00E10A93"/>
    <w:rsid w:val="00EB0EA8"/>
    <w:rsid w:val="00EE7BF8"/>
    <w:rsid w:val="00F377F0"/>
    <w:rsid w:val="00F71E09"/>
    <w:rsid w:val="00F7585F"/>
    <w:rsid w:val="00FF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B5FD7A"/>
  <w15:docId w15:val="{BF6C1014-03E5-4F70-92BD-BE2780D5F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A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14A0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02F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2F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2F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2F86"/>
    <w:rPr>
      <w:sz w:val="20"/>
      <w:szCs w:val="20"/>
    </w:rPr>
  </w:style>
  <w:style w:type="paragraph" w:styleId="a9">
    <w:name w:val="List Paragraph"/>
    <w:basedOn w:val="a"/>
    <w:uiPriority w:val="34"/>
    <w:qFormat/>
    <w:rsid w:val="00AD54AB"/>
    <w:pPr>
      <w:ind w:leftChars="200" w:left="480"/>
    </w:pPr>
  </w:style>
  <w:style w:type="character" w:styleId="aa">
    <w:name w:val="Hyperlink"/>
    <w:basedOn w:val="a0"/>
    <w:uiPriority w:val="99"/>
    <w:semiHidden/>
    <w:unhideWhenUsed/>
    <w:rsid w:val="00E101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9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JOvGYUo4WxXYhKWMD4iMTT-qrrK-_bPs/view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file/d/1n0EUdYvVNO1Bln1igYDNRH9z2boMS6dh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XfFpTnygmiMqqm0uTEGQRuDBCR6btz94/view?usp=sharin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39436-46E3-4158-8EBF-7AB31307B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ntnu</dc:creator>
  <cp:lastModifiedBy>陳怡寧</cp:lastModifiedBy>
  <cp:revision>2</cp:revision>
  <cp:lastPrinted>2019-06-19T10:10:00Z</cp:lastPrinted>
  <dcterms:created xsi:type="dcterms:W3CDTF">2021-06-23T06:31:00Z</dcterms:created>
  <dcterms:modified xsi:type="dcterms:W3CDTF">2021-06-23T06:31:00Z</dcterms:modified>
</cp:coreProperties>
</file>